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C71" w:rsidRDefault="00E575DE" w:rsidP="00E575DE">
      <w:pPr>
        <w:ind w:right="-491"/>
        <w:jc w:val="center"/>
        <w:rPr>
          <w:rFonts w:ascii="Tahoma" w:hAnsi="Tahoma" w:cs="Tahoma"/>
          <w:sz w:val="28"/>
          <w:szCs w:val="28"/>
          <w:rtl/>
          <w:lang w:bidi="fa-IR"/>
        </w:rPr>
      </w:pPr>
      <w:r>
        <w:rPr>
          <w:rFonts w:ascii="Tahoma" w:hAnsi="Tahoma" w:cs="Tahoma" w:hint="cs"/>
          <w:sz w:val="28"/>
          <w:szCs w:val="28"/>
          <w:rtl/>
          <w:lang w:bidi="fa-IR"/>
        </w:rPr>
        <w:t>فلوچارت</w:t>
      </w:r>
      <w:r w:rsidR="00623DD5">
        <w:rPr>
          <w:rFonts w:ascii="Tahoma" w:hAnsi="Tahoma" w:cs="Tahoma" w:hint="cs"/>
          <w:sz w:val="28"/>
          <w:szCs w:val="28"/>
          <w:rtl/>
          <w:lang w:bidi="fa-IR"/>
        </w:rPr>
        <w:t xml:space="preserve"> روند اجرایی تاییدمدارک متقاضیان پذیرش در دانشگاههای خارجی</w:t>
      </w:r>
      <w:r>
        <w:rPr>
          <w:rFonts w:ascii="Tahoma" w:hAnsi="Tahoma" w:cs="Tahoma" w:hint="cs"/>
          <w:sz w:val="28"/>
          <w:szCs w:val="28"/>
          <w:rtl/>
          <w:lang w:bidi="fa-IR"/>
        </w:rPr>
        <w:t xml:space="preserve"> </w:t>
      </w:r>
    </w:p>
    <w:p w:rsidR="00E575DE" w:rsidRDefault="00E575DE" w:rsidP="00E575DE">
      <w:pPr>
        <w:ind w:right="-491"/>
        <w:jc w:val="center"/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Default="00521ACB" w:rsidP="00E575DE">
      <w:pPr>
        <w:ind w:right="-491"/>
        <w:jc w:val="center"/>
        <w:rPr>
          <w:rFonts w:ascii="Tahoma" w:hAnsi="Tahoma" w:cs="Tahoma"/>
          <w:sz w:val="28"/>
          <w:szCs w:val="28"/>
          <w:rtl/>
          <w:lang w:bidi="fa-IR"/>
        </w:rPr>
      </w:pPr>
      <w:r>
        <w:rPr>
          <w:rFonts w:ascii="Tahoma" w:hAnsi="Tahoma" w:cs="Tahoma"/>
          <w:noProof/>
          <w:sz w:val="28"/>
          <w:szCs w:val="28"/>
          <w:rtl/>
        </w:rPr>
        <w:pict>
          <v:roundrect id="_x0000_s1028" style="position:absolute;left:0;text-align:left;margin-left:113.45pt;margin-top:211.15pt;width:288.75pt;height:61.5pt;z-index:251660288" arcsize="10923f">
            <v:textbox>
              <w:txbxContent>
                <w:p w:rsidR="00E575DE" w:rsidRPr="00E575DE" w:rsidRDefault="00E575DE" w:rsidP="00710F79">
                  <w:pPr>
                    <w:jc w:val="center"/>
                    <w:rPr>
                      <w:rFonts w:ascii="Tahoma" w:hAnsi="Tahoma" w:cs="Tahoma"/>
                      <w:lang w:bidi="fa-IR"/>
                    </w:rPr>
                  </w:pPr>
                  <w:r>
                    <w:rPr>
                      <w:rFonts w:ascii="Tahoma" w:hAnsi="Tahoma" w:cs="Tahoma" w:hint="cs"/>
                      <w:rtl/>
                      <w:lang w:bidi="fa-IR"/>
                    </w:rPr>
                    <w:t>مراجعه به دفتر روابط بین الملل</w:t>
                  </w:r>
                  <w:r w:rsidR="00710F79">
                    <w:rPr>
                      <w:rFonts w:ascii="Tahoma" w:hAnsi="Tahoma" w:cs="Tahoma" w:hint="cs"/>
                      <w:rtl/>
                      <w:lang w:bidi="fa-IR"/>
                    </w:rPr>
                    <w:t xml:space="preserve"> دانشگاه</w:t>
                  </w:r>
                  <w:r>
                    <w:rPr>
                      <w:rFonts w:ascii="Tahoma" w:hAnsi="Tahoma" w:cs="Tahoma" w:hint="cs"/>
                      <w:rtl/>
                      <w:lang w:bidi="fa-IR"/>
                    </w:rPr>
                    <w:t xml:space="preserve"> جهت بررسی</w:t>
                  </w:r>
                  <w:r w:rsidR="00623DD5">
                    <w:rPr>
                      <w:rFonts w:ascii="Tahoma" w:hAnsi="Tahoma" w:cs="Tahoma" w:hint="cs"/>
                      <w:rtl/>
                      <w:lang w:bidi="fa-IR"/>
                    </w:rPr>
                    <w:t>، تایید</w:t>
                  </w:r>
                  <w:r w:rsidR="00710F79">
                    <w:rPr>
                      <w:rFonts w:ascii="Tahoma" w:hAnsi="Tahoma" w:cs="Tahoma" w:hint="cs"/>
                      <w:rtl/>
                      <w:lang w:bidi="fa-IR"/>
                    </w:rPr>
                    <w:t xml:space="preserve"> مدارک توسط دفتر روابط بین الملل</w:t>
                  </w:r>
                  <w:r w:rsidR="00623DD5">
                    <w:rPr>
                      <w:rFonts w:ascii="Tahoma" w:hAnsi="Tahoma" w:cs="Tahoma" w:hint="cs"/>
                      <w:rtl/>
                      <w:lang w:bidi="fa-IR"/>
                    </w:rPr>
                    <w:t xml:space="preserve"> و م</w:t>
                  </w:r>
                  <w:r w:rsidR="00710F79">
                    <w:rPr>
                      <w:rFonts w:ascii="Tahoma" w:hAnsi="Tahoma" w:cs="Tahoma" w:hint="cs"/>
                      <w:rtl/>
                      <w:lang w:bidi="fa-IR"/>
                    </w:rPr>
                    <w:t>م</w:t>
                  </w:r>
                  <w:r w:rsidR="00623DD5">
                    <w:rPr>
                      <w:rFonts w:ascii="Tahoma" w:hAnsi="Tahoma" w:cs="Tahoma" w:hint="cs"/>
                      <w:rtl/>
                      <w:lang w:bidi="fa-IR"/>
                    </w:rPr>
                    <w:t>ه</w:t>
                  </w:r>
                  <w:r w:rsidR="00710F79">
                    <w:rPr>
                      <w:rFonts w:ascii="Tahoma" w:hAnsi="Tahoma" w:cs="Tahoma" w:hint="cs"/>
                      <w:rtl/>
                      <w:lang w:bidi="fa-IR"/>
                    </w:rPr>
                    <w:t>و</w:t>
                  </w:r>
                  <w:r w:rsidR="00623DD5">
                    <w:rPr>
                      <w:rFonts w:ascii="Tahoma" w:hAnsi="Tahoma" w:cs="Tahoma" w:hint="cs"/>
                      <w:rtl/>
                      <w:lang w:bidi="fa-IR"/>
                    </w:rPr>
                    <w:t xml:space="preserve">ر </w:t>
                  </w:r>
                  <w:r w:rsidR="00710F79">
                    <w:rPr>
                      <w:rFonts w:ascii="Tahoma" w:hAnsi="Tahoma" w:cs="Tahoma" w:hint="cs"/>
                      <w:rtl/>
                      <w:lang w:bidi="fa-IR"/>
                    </w:rPr>
                    <w:t xml:space="preserve"> شدن </w:t>
                  </w:r>
                  <w:r w:rsidR="00623DD5">
                    <w:rPr>
                      <w:rFonts w:ascii="Tahoma" w:hAnsi="Tahoma" w:cs="Tahoma" w:hint="cs"/>
                      <w:rtl/>
                      <w:lang w:bidi="fa-IR"/>
                    </w:rPr>
                    <w:t>مدارک</w:t>
                  </w:r>
                </w:p>
              </w:txbxContent>
            </v:textbox>
          </v:roundrect>
        </w:pict>
      </w:r>
      <w:r>
        <w:rPr>
          <w:rFonts w:ascii="Tahoma" w:hAnsi="Tahoma" w:cs="Tahoma"/>
          <w:noProof/>
          <w:sz w:val="28"/>
          <w:szCs w:val="28"/>
          <w:rtl/>
        </w:rPr>
        <w:pict>
          <v:roundrect id="_x0000_s1027" style="position:absolute;left:0;text-align:left;margin-left:113.45pt;margin-top:111.4pt;width:288.75pt;height:55.5pt;z-index:251659264" arcsize="10923f">
            <v:textbox>
              <w:txbxContent>
                <w:p w:rsidR="00E575DE" w:rsidRPr="00E575DE" w:rsidRDefault="00E575DE" w:rsidP="00710F79">
                  <w:pPr>
                    <w:bidi/>
                    <w:jc w:val="center"/>
                    <w:rPr>
                      <w:rFonts w:ascii="Tahoma" w:hAnsi="Tahoma" w:cs="Tahoma"/>
                      <w:sz w:val="24"/>
                      <w:szCs w:val="24"/>
                      <w:lang w:bidi="fa-IR"/>
                    </w:rPr>
                  </w:pPr>
                  <w:r>
                    <w:rPr>
                      <w:rFonts w:ascii="Tahoma" w:hAnsi="Tahoma" w:cs="Tahoma" w:hint="cs"/>
                      <w:sz w:val="24"/>
                      <w:szCs w:val="24"/>
                      <w:rtl/>
                      <w:lang w:bidi="fa-IR"/>
                    </w:rPr>
                    <w:t>تایید</w:t>
                  </w:r>
                  <w:r w:rsidR="00710F79">
                    <w:rPr>
                      <w:rFonts w:ascii="Tahoma" w:hAnsi="Tahoma" w:cs="Tahoma" w:hint="cs"/>
                      <w:sz w:val="24"/>
                      <w:szCs w:val="24"/>
                      <w:rtl/>
                      <w:lang w:bidi="fa-IR"/>
                    </w:rPr>
                    <w:t xml:space="preserve"> مدارک</w:t>
                  </w:r>
                  <w:r>
                    <w:rPr>
                      <w:rFonts w:ascii="Tahoma" w:hAnsi="Tahoma" w:cs="Tahoma" w:hint="cs"/>
                      <w:sz w:val="24"/>
                      <w:szCs w:val="24"/>
                      <w:rtl/>
                      <w:lang w:bidi="fa-IR"/>
                    </w:rPr>
                    <w:t xml:space="preserve"> توسط سامانه وزارت علوم و</w:t>
                  </w:r>
                  <w:r w:rsidR="00710F79">
                    <w:rPr>
                      <w:rFonts w:ascii="Tahoma" w:hAnsi="Tahoma" w:cs="Tahoma" w:hint="cs"/>
                      <w:sz w:val="24"/>
                      <w:szCs w:val="24"/>
                      <w:rtl/>
                      <w:lang w:bidi="fa-IR"/>
                    </w:rPr>
                    <w:t xml:space="preserve"> </w:t>
                  </w:r>
                  <w:r>
                    <w:rPr>
                      <w:rFonts w:ascii="Tahoma" w:hAnsi="Tahoma" w:cs="Tahoma" w:hint="cs"/>
                      <w:sz w:val="24"/>
                      <w:szCs w:val="24"/>
                      <w:rtl/>
                      <w:lang w:bidi="fa-IR"/>
                    </w:rPr>
                    <w:t>سپس ترجمه رسمی دادگستری</w:t>
                  </w:r>
                  <w:r w:rsidR="00710F79">
                    <w:rPr>
                      <w:rFonts w:ascii="Tahoma" w:hAnsi="Tahoma" w:cs="Tahoma" w:hint="cs"/>
                      <w:sz w:val="24"/>
                      <w:szCs w:val="24"/>
                      <w:rtl/>
                      <w:lang w:bidi="fa-IR"/>
                    </w:rPr>
                    <w:t xml:space="preserve"> توسط متقاضی</w:t>
                  </w:r>
                </w:p>
              </w:txbxContent>
            </v:textbox>
          </v:roundrect>
        </w:pict>
      </w:r>
      <w:r>
        <w:rPr>
          <w:rFonts w:ascii="Tahoma" w:hAnsi="Tahoma" w:cs="Tahoma"/>
          <w:noProof/>
          <w:sz w:val="28"/>
          <w:szCs w:val="28"/>
          <w:rtl/>
        </w:rPr>
        <w:pict>
          <v:roundrect id="_x0000_s1026" style="position:absolute;left:0;text-align:left;margin-left:113.45pt;margin-top:10.15pt;width:291pt;height:55.5pt;z-index:251658240" arcsize="10923f">
            <v:textbox>
              <w:txbxContent>
                <w:p w:rsidR="00E575DE" w:rsidRPr="00E575DE" w:rsidRDefault="00E575DE" w:rsidP="00710F79">
                  <w:pPr>
                    <w:jc w:val="center"/>
                    <w:rPr>
                      <w:rFonts w:ascii="Tahoma" w:hAnsi="Tahoma" w:cs="Tahoma"/>
                      <w:lang w:bidi="fa-IR"/>
                    </w:rPr>
                  </w:pPr>
                  <w:r>
                    <w:rPr>
                      <w:rFonts w:ascii="Tahoma" w:hAnsi="Tahoma" w:cs="Tahoma" w:hint="cs"/>
                      <w:rtl/>
                      <w:lang w:bidi="fa-IR"/>
                    </w:rPr>
                    <w:t>ارائه درخواست جهت گرفتن دانشنامه، گواهی ریز نمرات و ریز نمرات از اداره کل آموزش</w:t>
                  </w:r>
                  <w:r w:rsidR="00710F79">
                    <w:rPr>
                      <w:rFonts w:ascii="Tahoma" w:hAnsi="Tahoma" w:cs="Tahoma" w:hint="cs"/>
                      <w:rtl/>
                      <w:lang w:bidi="fa-IR"/>
                    </w:rPr>
                    <w:t xml:space="preserve"> دانشگاه</w:t>
                  </w:r>
                </w:p>
              </w:txbxContent>
            </v:textbox>
          </v:roundrect>
        </w:pict>
      </w:r>
    </w:p>
    <w:p w:rsidR="00710F79" w:rsidRP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P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P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P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P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P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P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P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710F79" w:rsidRDefault="00710F79" w:rsidP="00710F79">
      <w:pPr>
        <w:rPr>
          <w:rFonts w:ascii="Tahoma" w:hAnsi="Tahoma" w:cs="Tahoma"/>
          <w:sz w:val="28"/>
          <w:szCs w:val="28"/>
          <w:rtl/>
          <w:lang w:bidi="fa-IR"/>
        </w:rPr>
      </w:pPr>
    </w:p>
    <w:p w:rsidR="00E575DE" w:rsidRPr="00710F79" w:rsidRDefault="00710F79" w:rsidP="00710F79">
      <w:pPr>
        <w:jc w:val="right"/>
        <w:rPr>
          <w:rFonts w:ascii="Tahoma" w:hAnsi="Tahoma" w:cs="Tahoma"/>
          <w:sz w:val="28"/>
          <w:szCs w:val="28"/>
          <w:rtl/>
          <w:lang w:bidi="fa-IR"/>
        </w:rPr>
      </w:pPr>
      <w:r>
        <w:rPr>
          <w:rFonts w:ascii="Tahoma" w:hAnsi="Tahoma" w:cs="Tahoma" w:hint="cs"/>
          <w:sz w:val="28"/>
          <w:szCs w:val="28"/>
          <w:rtl/>
          <w:lang w:bidi="fa-IR"/>
        </w:rPr>
        <w:t>توجه: زمان مراجعه به دفتر روابط بین الملل جهت تایید مدارک ترجمه شده، روز های شنبه تا سه شنبه ساعت 8 الی  11 می باشد.</w:t>
      </w:r>
    </w:p>
    <w:sectPr w:rsidR="00E575DE" w:rsidRPr="00710F79" w:rsidSect="00E575DE">
      <w:pgSz w:w="11906" w:h="16838"/>
      <w:pgMar w:top="810" w:right="1466" w:bottom="0" w:left="851" w:header="706" w:footer="706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E575DE"/>
    <w:rsid w:val="0024397F"/>
    <w:rsid w:val="00374C05"/>
    <w:rsid w:val="003D5C71"/>
    <w:rsid w:val="00521ACB"/>
    <w:rsid w:val="00623DD5"/>
    <w:rsid w:val="00630464"/>
    <w:rsid w:val="00674FBD"/>
    <w:rsid w:val="006E5A50"/>
    <w:rsid w:val="00710F79"/>
    <w:rsid w:val="0072436C"/>
    <w:rsid w:val="008638A8"/>
    <w:rsid w:val="00BD7D03"/>
    <w:rsid w:val="00C95803"/>
    <w:rsid w:val="00CD71F7"/>
    <w:rsid w:val="00E575DE"/>
    <w:rsid w:val="00FE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C7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2014-08-14T06:18:00Z</dcterms:created>
  <dcterms:modified xsi:type="dcterms:W3CDTF">2014-08-17T04:33:00Z</dcterms:modified>
</cp:coreProperties>
</file>